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58BE6E3D" w:rsidR="00CA2FBD" w:rsidRDefault="00D91CB4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10.12.2025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954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93E7631" w14:textId="4040E668" w:rsidR="00E66894" w:rsidRPr="009E2077" w:rsidRDefault="00E66894" w:rsidP="00234B30">
      <w:pPr>
        <w:pStyle w:val="ConsPlusTitle"/>
        <w:jc w:val="center"/>
        <w:rPr>
          <w:sz w:val="28"/>
          <w:szCs w:val="28"/>
        </w:rPr>
      </w:pPr>
      <w:r w:rsidRPr="009E2077">
        <w:rPr>
          <w:sz w:val="28"/>
          <w:szCs w:val="28"/>
        </w:rPr>
        <w:t xml:space="preserve">О создании, содержании и использовании запасов материально-технических, продовольственных, медицинских и иных средств </w:t>
      </w:r>
      <w:r w:rsidR="00234B3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Воротынский</w:t>
      </w:r>
      <w:r w:rsidRPr="009E2077">
        <w:rPr>
          <w:sz w:val="28"/>
          <w:szCs w:val="28"/>
        </w:rPr>
        <w:t xml:space="preserve"> Нижегородской области в целях</w:t>
      </w:r>
      <w:r w:rsidR="00692EA2">
        <w:rPr>
          <w:sz w:val="28"/>
          <w:szCs w:val="28"/>
        </w:rPr>
        <w:t xml:space="preserve"> </w:t>
      </w:r>
      <w:r w:rsidRPr="009E2077">
        <w:rPr>
          <w:sz w:val="28"/>
          <w:szCs w:val="28"/>
        </w:rPr>
        <w:t>гражданской обороны</w:t>
      </w:r>
    </w:p>
    <w:p w14:paraId="6A90E495" w14:textId="77777777" w:rsidR="009712F1" w:rsidRDefault="009712F1" w:rsidP="009712F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1A1DB07E" w14:textId="16FC31FE" w:rsidR="003319D2" w:rsidRPr="00197413" w:rsidRDefault="003319D2" w:rsidP="00A910F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proofErr w:type="gramStart"/>
      <w:r w:rsidRPr="00614A48">
        <w:rPr>
          <w:b w:val="0"/>
          <w:sz w:val="28"/>
          <w:szCs w:val="28"/>
        </w:rPr>
        <w:t xml:space="preserve">В соответствии с Федеральным </w:t>
      </w:r>
      <w:hyperlink r:id="rId8" w:tooltip="Федеральный закон от 12.02.1998 N 28-ФЗ (ред. от 30.12.2015) &quot;О гражданской обороне&quot;{КонсультантПлюс}" w:history="1">
        <w:r w:rsidRPr="00614A48">
          <w:rPr>
            <w:b w:val="0"/>
            <w:sz w:val="28"/>
            <w:szCs w:val="28"/>
          </w:rPr>
          <w:t>законом</w:t>
        </w:r>
      </w:hyperlink>
      <w:r w:rsidRPr="00614A48">
        <w:rPr>
          <w:b w:val="0"/>
          <w:sz w:val="28"/>
          <w:szCs w:val="28"/>
        </w:rPr>
        <w:t xml:space="preserve"> от 12</w:t>
      </w:r>
      <w:r w:rsidR="00A910F1">
        <w:rPr>
          <w:b w:val="0"/>
          <w:sz w:val="28"/>
          <w:szCs w:val="28"/>
        </w:rPr>
        <w:t>.02.</w:t>
      </w:r>
      <w:r w:rsidRPr="00614A48">
        <w:rPr>
          <w:b w:val="0"/>
          <w:sz w:val="28"/>
          <w:szCs w:val="28"/>
        </w:rPr>
        <w:t>1998</w:t>
      </w:r>
      <w:r w:rsidR="00A910F1">
        <w:rPr>
          <w:b w:val="0"/>
          <w:sz w:val="28"/>
          <w:szCs w:val="28"/>
        </w:rPr>
        <w:t xml:space="preserve"> </w:t>
      </w:r>
      <w:r w:rsidRPr="00614A48">
        <w:rPr>
          <w:b w:val="0"/>
          <w:sz w:val="28"/>
          <w:szCs w:val="28"/>
        </w:rPr>
        <w:t xml:space="preserve"> № 28-ФЗ «О гражданской обороне», </w:t>
      </w:r>
      <w:hyperlink r:id="rId9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614A48">
          <w:rPr>
            <w:b w:val="0"/>
            <w:sz w:val="28"/>
            <w:szCs w:val="28"/>
          </w:rPr>
          <w:t>постановлением</w:t>
        </w:r>
      </w:hyperlink>
      <w:r w:rsidRPr="00614A48">
        <w:rPr>
          <w:b w:val="0"/>
          <w:sz w:val="28"/>
          <w:szCs w:val="28"/>
        </w:rPr>
        <w:t xml:space="preserve"> Правительства Российской Федерации от 27</w:t>
      </w:r>
      <w:r w:rsidR="00A910F1">
        <w:rPr>
          <w:b w:val="0"/>
          <w:sz w:val="28"/>
          <w:szCs w:val="28"/>
        </w:rPr>
        <w:t>.04.2000</w:t>
      </w:r>
      <w:r w:rsidRPr="00614A48">
        <w:rPr>
          <w:b w:val="0"/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Нижегородской области от </w:t>
      </w:r>
      <w:r w:rsidR="00863A17" w:rsidRPr="00863A17">
        <w:rPr>
          <w:b w:val="0"/>
          <w:sz w:val="28"/>
          <w:szCs w:val="28"/>
        </w:rPr>
        <w:t>0</w:t>
      </w:r>
      <w:r w:rsidRPr="00614A48">
        <w:rPr>
          <w:b w:val="0"/>
          <w:sz w:val="28"/>
          <w:szCs w:val="28"/>
        </w:rPr>
        <w:t>2</w:t>
      </w:r>
      <w:r w:rsidR="00A910F1">
        <w:rPr>
          <w:b w:val="0"/>
          <w:sz w:val="28"/>
          <w:szCs w:val="28"/>
        </w:rPr>
        <w:t>.07.</w:t>
      </w:r>
      <w:r w:rsidRPr="00614A48">
        <w:rPr>
          <w:b w:val="0"/>
          <w:sz w:val="28"/>
          <w:szCs w:val="28"/>
        </w:rPr>
        <w:t>2010 № 389 «О создании, содержании и использовании запасов материально-технических, продовольственных, медицинских и иных средств Нижегородской области в целях гражданской обороны»</w:t>
      </w:r>
      <w:r w:rsidRPr="00614A48">
        <w:rPr>
          <w:b w:val="0"/>
          <w:color w:val="000000"/>
          <w:sz w:val="28"/>
          <w:szCs w:val="28"/>
        </w:rPr>
        <w:t>,</w:t>
      </w:r>
      <w:r w:rsidRPr="00197413">
        <w:rPr>
          <w:b w:val="0"/>
          <w:color w:val="000000"/>
          <w:sz w:val="28"/>
          <w:szCs w:val="28"/>
        </w:rPr>
        <w:t xml:space="preserve"> </w:t>
      </w:r>
      <w:r w:rsidRPr="00197413">
        <w:rPr>
          <w:b w:val="0"/>
          <w:sz w:val="28"/>
          <w:szCs w:val="28"/>
        </w:rPr>
        <w:t xml:space="preserve"> Администрация</w:t>
      </w:r>
      <w:proofErr w:type="gramEnd"/>
      <w:r w:rsidRPr="00197413">
        <w:rPr>
          <w:b w:val="0"/>
          <w:sz w:val="28"/>
          <w:szCs w:val="28"/>
        </w:rPr>
        <w:t xml:space="preserve">   </w:t>
      </w:r>
      <w:r w:rsidR="00692EA2">
        <w:rPr>
          <w:b w:val="0"/>
          <w:sz w:val="28"/>
          <w:szCs w:val="28"/>
        </w:rPr>
        <w:t>муниципального</w:t>
      </w:r>
      <w:r w:rsidR="00A910F1">
        <w:rPr>
          <w:b w:val="0"/>
          <w:sz w:val="28"/>
          <w:szCs w:val="28"/>
        </w:rPr>
        <w:t xml:space="preserve"> округа Воротынский Нижегородской области</w:t>
      </w:r>
      <w:r w:rsidRPr="00197413">
        <w:rPr>
          <w:b w:val="0"/>
          <w:sz w:val="28"/>
          <w:szCs w:val="28"/>
        </w:rPr>
        <w:t xml:space="preserve">  </w:t>
      </w:r>
      <w:proofErr w:type="gramStart"/>
      <w:r w:rsidRPr="00156271">
        <w:rPr>
          <w:sz w:val="28"/>
          <w:szCs w:val="28"/>
        </w:rPr>
        <w:t>п</w:t>
      </w:r>
      <w:proofErr w:type="gramEnd"/>
      <w:r w:rsidRPr="00156271">
        <w:rPr>
          <w:sz w:val="28"/>
          <w:szCs w:val="28"/>
        </w:rPr>
        <w:t xml:space="preserve"> о с т а н о в л я е т :</w:t>
      </w:r>
    </w:p>
    <w:p w14:paraId="00088195" w14:textId="77777777" w:rsidR="003319D2" w:rsidRPr="009E2077" w:rsidRDefault="003319D2" w:rsidP="00A910F1">
      <w:pPr>
        <w:pStyle w:val="ConsPlusNormal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>1. Утвердить:</w:t>
      </w:r>
    </w:p>
    <w:p w14:paraId="615FE042" w14:textId="6B2F58A4" w:rsidR="003319D2" w:rsidRPr="009E2077" w:rsidRDefault="003319D2" w:rsidP="00A910F1">
      <w:pPr>
        <w:pStyle w:val="ConsPlusNormal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1.1. </w:t>
      </w:r>
      <w:hyperlink w:anchor="Par47" w:tooltip="ПОЛОЖЕНИЕ" w:history="1">
        <w:r w:rsidRPr="009E2077">
          <w:rPr>
            <w:sz w:val="28"/>
            <w:szCs w:val="28"/>
          </w:rPr>
          <w:t>Положение</w:t>
        </w:r>
      </w:hyperlink>
      <w:r w:rsidRPr="009E2077">
        <w:rPr>
          <w:sz w:val="28"/>
          <w:szCs w:val="28"/>
        </w:rPr>
        <w:t xml:space="preserve"> о создании, содержании и использовании запасов материально-технических, продовольственных, медицинских и иных средств </w:t>
      </w:r>
      <w:r w:rsidR="00234B30">
        <w:rPr>
          <w:sz w:val="28"/>
          <w:szCs w:val="28"/>
        </w:rPr>
        <w:t>муниципального</w:t>
      </w:r>
      <w:r w:rsidR="00A910F1">
        <w:rPr>
          <w:sz w:val="28"/>
          <w:szCs w:val="28"/>
        </w:rPr>
        <w:t xml:space="preserve"> округа Воротынский</w:t>
      </w:r>
      <w:r>
        <w:rPr>
          <w:sz w:val="28"/>
          <w:szCs w:val="28"/>
        </w:rPr>
        <w:t xml:space="preserve"> </w:t>
      </w:r>
      <w:r w:rsidRPr="009E2077">
        <w:rPr>
          <w:sz w:val="28"/>
          <w:szCs w:val="28"/>
        </w:rPr>
        <w:t>Нижегородской области в целях гражданской обороны (далее - Положение)</w:t>
      </w:r>
      <w:r w:rsidR="00863A17">
        <w:rPr>
          <w:sz w:val="28"/>
          <w:szCs w:val="28"/>
        </w:rPr>
        <w:t>.</w:t>
      </w:r>
    </w:p>
    <w:p w14:paraId="362B277C" w14:textId="413C8A55" w:rsidR="003319D2" w:rsidRPr="009E2077" w:rsidRDefault="003319D2" w:rsidP="00A910F1">
      <w:pPr>
        <w:spacing w:after="0" w:line="240" w:lineRule="auto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1.2. Примерную номенклатуру и объёмы запасов материально-технических, продовольственных, медицинских и иных средств </w:t>
      </w:r>
      <w:r w:rsidR="00234B30">
        <w:rPr>
          <w:sz w:val="28"/>
          <w:szCs w:val="28"/>
        </w:rPr>
        <w:t xml:space="preserve">муниципального </w:t>
      </w:r>
      <w:r w:rsidR="008747F1">
        <w:rPr>
          <w:sz w:val="28"/>
          <w:szCs w:val="28"/>
        </w:rPr>
        <w:t>округа Воротынский</w:t>
      </w:r>
      <w:r>
        <w:rPr>
          <w:sz w:val="28"/>
          <w:szCs w:val="28"/>
        </w:rPr>
        <w:t xml:space="preserve"> Нижегородской области</w:t>
      </w:r>
      <w:r w:rsidRPr="009E2077">
        <w:rPr>
          <w:sz w:val="28"/>
          <w:szCs w:val="28"/>
        </w:rPr>
        <w:t>, создаваемых в целях гражданской обороны</w:t>
      </w:r>
      <w:r w:rsidR="00863A17">
        <w:rPr>
          <w:sz w:val="28"/>
          <w:szCs w:val="28"/>
        </w:rPr>
        <w:t>.</w:t>
      </w:r>
    </w:p>
    <w:p w14:paraId="3096898E" w14:textId="6DD4AC21" w:rsidR="003319D2" w:rsidRPr="009E2077" w:rsidRDefault="003319D2" w:rsidP="00A910F1">
      <w:pPr>
        <w:pStyle w:val="ConsPlusNormal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2. Рекомендовать руководителям организаций, расположенных на территории </w:t>
      </w:r>
      <w:r w:rsidR="00234B30">
        <w:rPr>
          <w:sz w:val="28"/>
          <w:szCs w:val="28"/>
        </w:rPr>
        <w:t>муниципального</w:t>
      </w:r>
      <w:r w:rsidR="008747F1">
        <w:rPr>
          <w:sz w:val="28"/>
          <w:szCs w:val="28"/>
        </w:rPr>
        <w:t xml:space="preserve"> округа Воротынский</w:t>
      </w:r>
      <w:r w:rsidRPr="009E2077">
        <w:rPr>
          <w:sz w:val="28"/>
          <w:szCs w:val="28"/>
        </w:rPr>
        <w:t xml:space="preserve"> Нижегородской области, независимо от их организационно-правовой формы, организовать работу по созданию и содержанию запасов материально-технических, продовольственных, медицинских и иных сре</w:t>
      </w:r>
      <w:proofErr w:type="gramStart"/>
      <w:r w:rsidRPr="009E2077">
        <w:rPr>
          <w:sz w:val="28"/>
          <w:szCs w:val="28"/>
        </w:rPr>
        <w:t>дств в ц</w:t>
      </w:r>
      <w:proofErr w:type="gramEnd"/>
      <w:r w:rsidRPr="009E2077">
        <w:rPr>
          <w:sz w:val="28"/>
          <w:szCs w:val="28"/>
        </w:rPr>
        <w:t>елях гражданской обороны.</w:t>
      </w:r>
    </w:p>
    <w:p w14:paraId="1A27C755" w14:textId="04FC01F3" w:rsidR="003319D2" w:rsidRPr="00441BD9" w:rsidRDefault="000174FA" w:rsidP="008747F1">
      <w:pPr>
        <w:pStyle w:val="ConsPlusTitle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Признать утратившим</w:t>
      </w:r>
      <w:r w:rsidR="003319D2" w:rsidRPr="00441BD9">
        <w:rPr>
          <w:b w:val="0"/>
          <w:sz w:val="28"/>
          <w:szCs w:val="28"/>
        </w:rPr>
        <w:t xml:space="preserve"> силу постановлени</w:t>
      </w:r>
      <w:r w:rsidR="008747F1">
        <w:rPr>
          <w:b w:val="0"/>
          <w:sz w:val="28"/>
          <w:szCs w:val="28"/>
        </w:rPr>
        <w:t>е</w:t>
      </w:r>
      <w:r w:rsidR="003319D2" w:rsidRPr="00441BD9">
        <w:rPr>
          <w:b w:val="0"/>
          <w:sz w:val="28"/>
          <w:szCs w:val="28"/>
        </w:rPr>
        <w:t xml:space="preserve"> администрации</w:t>
      </w:r>
      <w:r w:rsidR="00234B30">
        <w:rPr>
          <w:b w:val="0"/>
          <w:sz w:val="28"/>
          <w:szCs w:val="28"/>
        </w:rPr>
        <w:t xml:space="preserve"> городского округа</w:t>
      </w:r>
      <w:r w:rsidR="003319D2" w:rsidRPr="00441BD9">
        <w:rPr>
          <w:b w:val="0"/>
          <w:sz w:val="28"/>
          <w:szCs w:val="28"/>
        </w:rPr>
        <w:t xml:space="preserve"> </w:t>
      </w:r>
      <w:r w:rsidR="008747F1">
        <w:rPr>
          <w:b w:val="0"/>
          <w:sz w:val="28"/>
          <w:szCs w:val="28"/>
        </w:rPr>
        <w:t>Воротынск</w:t>
      </w:r>
      <w:r w:rsidR="00234B30">
        <w:rPr>
          <w:b w:val="0"/>
          <w:sz w:val="28"/>
          <w:szCs w:val="28"/>
        </w:rPr>
        <w:t xml:space="preserve">ий </w:t>
      </w:r>
      <w:r w:rsidR="003319D2" w:rsidRPr="00441BD9">
        <w:rPr>
          <w:b w:val="0"/>
          <w:sz w:val="28"/>
          <w:szCs w:val="28"/>
        </w:rPr>
        <w:t xml:space="preserve">Нижегородской области от </w:t>
      </w:r>
      <w:r w:rsidR="00234B30">
        <w:rPr>
          <w:b w:val="0"/>
          <w:sz w:val="28"/>
          <w:szCs w:val="28"/>
        </w:rPr>
        <w:t>13.12.2023</w:t>
      </w:r>
      <w:r w:rsidR="003319D2" w:rsidRPr="00441BD9">
        <w:rPr>
          <w:b w:val="0"/>
          <w:color w:val="000000"/>
          <w:sz w:val="28"/>
        </w:rPr>
        <w:t xml:space="preserve"> № </w:t>
      </w:r>
      <w:r w:rsidR="00234B30">
        <w:rPr>
          <w:b w:val="0"/>
          <w:color w:val="000000"/>
          <w:sz w:val="28"/>
        </w:rPr>
        <w:t xml:space="preserve">751 </w:t>
      </w:r>
      <w:r w:rsidR="003319D2" w:rsidRPr="00441BD9">
        <w:rPr>
          <w:b w:val="0"/>
          <w:sz w:val="28"/>
          <w:szCs w:val="28"/>
        </w:rPr>
        <w:t>«</w:t>
      </w:r>
      <w:r w:rsidR="008747F1" w:rsidRPr="008747F1">
        <w:rPr>
          <w:b w:val="0"/>
          <w:sz w:val="28"/>
          <w:szCs w:val="28"/>
        </w:rPr>
        <w:t>О создании</w:t>
      </w:r>
      <w:r w:rsidR="00234B30">
        <w:rPr>
          <w:b w:val="0"/>
          <w:sz w:val="28"/>
          <w:szCs w:val="28"/>
        </w:rPr>
        <w:t>,</w:t>
      </w:r>
      <w:r w:rsidR="008747F1" w:rsidRPr="008747F1">
        <w:rPr>
          <w:b w:val="0"/>
          <w:sz w:val="28"/>
          <w:szCs w:val="28"/>
        </w:rPr>
        <w:t xml:space="preserve"> содержании</w:t>
      </w:r>
      <w:r w:rsidR="00234B30">
        <w:rPr>
          <w:b w:val="0"/>
          <w:sz w:val="28"/>
          <w:szCs w:val="28"/>
        </w:rPr>
        <w:t xml:space="preserve"> и использовании</w:t>
      </w:r>
      <w:r w:rsidR="008747F1" w:rsidRPr="008747F1">
        <w:rPr>
          <w:b w:val="0"/>
          <w:sz w:val="28"/>
          <w:szCs w:val="28"/>
        </w:rPr>
        <w:t xml:space="preserve"> запасов материально-технических,</w:t>
      </w:r>
      <w:r w:rsidR="008747F1">
        <w:rPr>
          <w:b w:val="0"/>
          <w:sz w:val="28"/>
          <w:szCs w:val="28"/>
        </w:rPr>
        <w:t xml:space="preserve"> </w:t>
      </w:r>
      <w:r w:rsidR="008747F1" w:rsidRPr="008747F1">
        <w:rPr>
          <w:b w:val="0"/>
          <w:sz w:val="28"/>
          <w:szCs w:val="28"/>
        </w:rPr>
        <w:t>продовольственных, медицинских и иных средств</w:t>
      </w:r>
      <w:r w:rsidR="008747F1">
        <w:rPr>
          <w:b w:val="0"/>
          <w:sz w:val="28"/>
          <w:szCs w:val="28"/>
        </w:rPr>
        <w:t xml:space="preserve"> </w:t>
      </w:r>
      <w:r w:rsidR="00234B30">
        <w:rPr>
          <w:b w:val="0"/>
          <w:sz w:val="28"/>
          <w:szCs w:val="28"/>
        </w:rPr>
        <w:t>городского округа Воротынский</w:t>
      </w:r>
      <w:r w:rsidR="008747F1">
        <w:rPr>
          <w:b w:val="0"/>
          <w:sz w:val="28"/>
          <w:szCs w:val="28"/>
        </w:rPr>
        <w:t xml:space="preserve"> </w:t>
      </w:r>
      <w:r w:rsidR="008747F1" w:rsidRPr="008747F1">
        <w:rPr>
          <w:b w:val="0"/>
          <w:sz w:val="28"/>
          <w:szCs w:val="28"/>
        </w:rPr>
        <w:lastRenderedPageBreak/>
        <w:t>Нижегородской области в целях гражданской обороны</w:t>
      </w:r>
      <w:r w:rsidR="003319D2" w:rsidRPr="00441BD9">
        <w:rPr>
          <w:b w:val="0"/>
          <w:sz w:val="28"/>
          <w:szCs w:val="28"/>
        </w:rPr>
        <w:t>».</w:t>
      </w:r>
    </w:p>
    <w:p w14:paraId="5D65AF89" w14:textId="03E8AA41" w:rsidR="00AB31F3" w:rsidRPr="009712F1" w:rsidRDefault="003319D2" w:rsidP="00AB3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34B30">
        <w:rPr>
          <w:sz w:val="28"/>
          <w:szCs w:val="28"/>
        </w:rPr>
        <w:t>Постановление вступает в силу со дня подписания.</w:t>
      </w:r>
    </w:p>
    <w:p w14:paraId="38BF3F59" w14:textId="3CD50800" w:rsidR="003B75B3" w:rsidRDefault="00032512" w:rsidP="00AB31F3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12F1" w:rsidRPr="009712F1">
        <w:rPr>
          <w:sz w:val="28"/>
          <w:szCs w:val="28"/>
        </w:rPr>
        <w:t xml:space="preserve">5. </w:t>
      </w:r>
      <w:proofErr w:type="gramStart"/>
      <w:r w:rsidR="009712F1" w:rsidRPr="009712F1">
        <w:rPr>
          <w:sz w:val="28"/>
          <w:szCs w:val="28"/>
        </w:rPr>
        <w:t>Контроль за</w:t>
      </w:r>
      <w:proofErr w:type="gramEnd"/>
      <w:r w:rsidR="009712F1" w:rsidRPr="009712F1">
        <w:rPr>
          <w:sz w:val="28"/>
          <w:szCs w:val="28"/>
        </w:rPr>
        <w:t xml:space="preserve"> исполнением настоящего постановления </w:t>
      </w:r>
      <w:r w:rsidR="009712F1">
        <w:rPr>
          <w:sz w:val="28"/>
          <w:szCs w:val="28"/>
        </w:rPr>
        <w:t>оставляю за собой</w:t>
      </w:r>
      <w:r w:rsidR="009712F1" w:rsidRPr="009712F1">
        <w:rPr>
          <w:sz w:val="28"/>
          <w:szCs w:val="28"/>
        </w:rPr>
        <w:t>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3BFF164" w:rsidR="00CA2FBD" w:rsidRPr="00CA2FBD" w:rsidRDefault="00863A17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78E1FCA8" w14:textId="10420699" w:rsidR="00CA2FBD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r w:rsidR="00863A17">
        <w:rPr>
          <w:sz w:val="28"/>
          <w:szCs w:val="28"/>
        </w:rPr>
        <w:t>А.А. С</w:t>
      </w:r>
      <w:r w:rsidR="00234B30">
        <w:rPr>
          <w:sz w:val="28"/>
          <w:szCs w:val="28"/>
        </w:rPr>
        <w:t>авельев</w:t>
      </w:r>
    </w:p>
    <w:p w14:paraId="10A6C1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64B5CC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A9F506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CDBDA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964E5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3042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4B21D82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022F4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1ABC6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BA9DD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64767C6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C65091E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B1BBD3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236770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E80A958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ED8D7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C5877F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FF8DB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EEB409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3219249D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99E736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D09A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327063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B256E4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A7AFBC5" w14:textId="3C5D79A6" w:rsidR="00AB31F3" w:rsidRDefault="00AB31F3" w:rsidP="00863A17">
      <w:pPr>
        <w:spacing w:after="0" w:line="240" w:lineRule="auto"/>
        <w:rPr>
          <w:sz w:val="28"/>
          <w:szCs w:val="28"/>
        </w:rPr>
      </w:pPr>
      <w:bookmarkStart w:id="0" w:name="_Hlk150836076"/>
    </w:p>
    <w:p w14:paraId="0CB966FE" w14:textId="77777777" w:rsidR="00863A17" w:rsidRDefault="00863A17" w:rsidP="00863A17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14:paraId="2BE98D51" w14:textId="77777777" w:rsidR="00AB31F3" w:rsidRPr="00AB31F3" w:rsidRDefault="00AB31F3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53A0C9EE" w14:textId="77777777" w:rsidR="00234B30" w:rsidRDefault="00234B30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5A6F98CF" w14:textId="77777777" w:rsidR="00234B30" w:rsidRDefault="00234B30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064625E1" w14:textId="77777777" w:rsidR="00234B30" w:rsidRDefault="00234B30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4C27D2B3" w14:textId="77777777" w:rsidR="00234B30" w:rsidRDefault="00234B30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2ECAEC14" w14:textId="77777777" w:rsidR="00234B30" w:rsidRDefault="00234B30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39CF86F2" w14:textId="77777777" w:rsidR="00234B30" w:rsidRDefault="00234B30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36566C9E" w14:textId="3FB0C875" w:rsidR="004827ED" w:rsidRPr="00D06A92" w:rsidRDefault="004827ED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  <w:r w:rsidR="00D5465F">
        <w:rPr>
          <w:rFonts w:eastAsia="Calibri"/>
          <w:sz w:val="28"/>
          <w:szCs w:val="28"/>
          <w:lang w:eastAsia="en-US"/>
        </w:rPr>
        <w:t>О</w:t>
      </w:r>
    </w:p>
    <w:p w14:paraId="2C91C676" w14:textId="77777777" w:rsidR="004827ED" w:rsidRPr="00D06A92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6F776745" w14:textId="286C684B" w:rsidR="004827ED" w:rsidRPr="00EF13FE" w:rsidRDefault="00A12BEB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муниципального ок</w:t>
      </w:r>
      <w:r w:rsidR="004827ED">
        <w:rPr>
          <w:sz w:val="28"/>
          <w:szCs w:val="28"/>
        </w:rPr>
        <w:t>руга Воротынский</w:t>
      </w:r>
    </w:p>
    <w:p w14:paraId="52C1AA11" w14:textId="77777777" w:rsidR="004827ED" w:rsidRPr="00EF13FE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04066B5F" w14:textId="589A32DB" w:rsidR="004827ED" w:rsidRPr="00EF13FE" w:rsidRDefault="00D91CB4" w:rsidP="00A12BEB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4827ED" w:rsidRPr="00EF13FE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10.12.2025</w:t>
      </w:r>
      <w:r w:rsidR="004827ED" w:rsidRPr="00EF13FE">
        <w:rPr>
          <w:rFonts w:eastAsia="Calibri"/>
          <w:sz w:val="28"/>
          <w:szCs w:val="28"/>
          <w:lang w:eastAsia="en-US"/>
        </w:rPr>
        <w:t>№</w:t>
      </w:r>
      <w:bookmarkEnd w:id="0"/>
      <w:r>
        <w:rPr>
          <w:rFonts w:eastAsia="Calibri"/>
          <w:sz w:val="28"/>
          <w:szCs w:val="28"/>
          <w:lang w:eastAsia="en-US"/>
        </w:rPr>
        <w:t xml:space="preserve"> 954</w:t>
      </w:r>
    </w:p>
    <w:p w14:paraId="0551BD75" w14:textId="77777777" w:rsidR="009712F1" w:rsidRDefault="009712F1" w:rsidP="004827ED">
      <w:pPr>
        <w:spacing w:after="0" w:line="240" w:lineRule="auto"/>
        <w:jc w:val="center"/>
        <w:rPr>
          <w:b/>
          <w:sz w:val="28"/>
        </w:rPr>
      </w:pPr>
    </w:p>
    <w:p w14:paraId="53768C29" w14:textId="77777777" w:rsidR="00A12BEB" w:rsidRDefault="00A12BEB" w:rsidP="004827ED">
      <w:pPr>
        <w:spacing w:after="0" w:line="240" w:lineRule="auto"/>
        <w:jc w:val="center"/>
        <w:rPr>
          <w:b/>
          <w:sz w:val="28"/>
        </w:rPr>
      </w:pPr>
    </w:p>
    <w:p w14:paraId="70F859D0" w14:textId="77777777" w:rsidR="00AB31F3" w:rsidRPr="003D3457" w:rsidRDefault="00AB31F3" w:rsidP="00AB31F3">
      <w:pPr>
        <w:pStyle w:val="ConsPlusTitle"/>
        <w:jc w:val="center"/>
        <w:rPr>
          <w:caps/>
          <w:sz w:val="28"/>
          <w:szCs w:val="28"/>
        </w:rPr>
      </w:pPr>
      <w:r w:rsidRPr="003D3457">
        <w:rPr>
          <w:caps/>
          <w:sz w:val="28"/>
          <w:szCs w:val="28"/>
        </w:rPr>
        <w:t>Положение</w:t>
      </w:r>
    </w:p>
    <w:p w14:paraId="029A6964" w14:textId="77777777" w:rsidR="00AB31F3" w:rsidRPr="003F55DB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о создании, содержании и использовании запасов</w:t>
      </w:r>
    </w:p>
    <w:p w14:paraId="78C9D94C" w14:textId="77777777" w:rsidR="00AB31F3" w:rsidRPr="003F55DB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материально-технических, продовольственных, медицинских</w:t>
      </w:r>
    </w:p>
    <w:p w14:paraId="72A22CBF" w14:textId="0C01382B" w:rsidR="00AB31F3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 xml:space="preserve">и иных средств </w:t>
      </w:r>
      <w:r w:rsidR="00A12BEB">
        <w:rPr>
          <w:sz w:val="28"/>
          <w:szCs w:val="28"/>
        </w:rPr>
        <w:t>муниципального</w:t>
      </w:r>
      <w:r w:rsidR="008878FE">
        <w:rPr>
          <w:sz w:val="28"/>
          <w:szCs w:val="28"/>
        </w:rPr>
        <w:t xml:space="preserve"> округа Воротынск</w:t>
      </w:r>
      <w:r w:rsidR="003563FF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Pr="003F55DB">
        <w:rPr>
          <w:sz w:val="28"/>
          <w:szCs w:val="28"/>
        </w:rPr>
        <w:t>ижегородской</w:t>
      </w:r>
      <w:proofErr w:type="gramEnd"/>
      <w:r w:rsidRPr="003F55DB">
        <w:rPr>
          <w:sz w:val="28"/>
          <w:szCs w:val="28"/>
        </w:rPr>
        <w:t xml:space="preserve"> </w:t>
      </w:r>
    </w:p>
    <w:p w14:paraId="529BA122" w14:textId="77777777" w:rsidR="00AB31F3" w:rsidRPr="003F55DB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области в целях</w:t>
      </w:r>
      <w:r>
        <w:rPr>
          <w:sz w:val="28"/>
          <w:szCs w:val="28"/>
        </w:rPr>
        <w:t xml:space="preserve"> </w:t>
      </w:r>
      <w:r w:rsidRPr="003F55DB">
        <w:rPr>
          <w:sz w:val="28"/>
          <w:szCs w:val="28"/>
        </w:rPr>
        <w:t>гражданской обороны</w:t>
      </w:r>
    </w:p>
    <w:p w14:paraId="37817808" w14:textId="77777777" w:rsidR="00AB31F3" w:rsidRPr="003F55DB" w:rsidRDefault="00AB31F3" w:rsidP="00AB31F3">
      <w:pPr>
        <w:pStyle w:val="ConsPlusNormal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(далее - Положение)</w:t>
      </w:r>
    </w:p>
    <w:p w14:paraId="7CE6AD35" w14:textId="77777777" w:rsidR="00AB31F3" w:rsidRDefault="00AB31F3" w:rsidP="00AB31F3">
      <w:pPr>
        <w:pStyle w:val="ConsPlusNormal"/>
        <w:rPr>
          <w:sz w:val="24"/>
          <w:szCs w:val="24"/>
        </w:rPr>
      </w:pPr>
    </w:p>
    <w:p w14:paraId="388FD672" w14:textId="6141483E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3F55DB">
        <w:rPr>
          <w:sz w:val="28"/>
          <w:szCs w:val="28"/>
        </w:rPr>
        <w:t xml:space="preserve">1. </w:t>
      </w:r>
      <w:proofErr w:type="gramStart"/>
      <w:r w:rsidRPr="003F55DB"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10" w:tooltip="Федеральный закон от 12.02.1998 N 28-ФЗ (ред. от 30.12.2015) &quot;О гражданской обороне&quot;{КонсультантПлюс}" w:history="1">
        <w:r w:rsidRPr="003F55DB">
          <w:rPr>
            <w:sz w:val="28"/>
            <w:szCs w:val="28"/>
          </w:rPr>
          <w:t>законом</w:t>
        </w:r>
      </w:hyperlink>
      <w:r w:rsidRPr="003F55DB">
        <w:rPr>
          <w:sz w:val="28"/>
          <w:szCs w:val="28"/>
        </w:rPr>
        <w:t xml:space="preserve"> от 12</w:t>
      </w:r>
      <w:r w:rsidR="008878FE">
        <w:rPr>
          <w:sz w:val="28"/>
          <w:szCs w:val="28"/>
        </w:rPr>
        <w:t>.02.</w:t>
      </w:r>
      <w:r w:rsidRPr="003F55DB">
        <w:rPr>
          <w:sz w:val="28"/>
          <w:szCs w:val="28"/>
        </w:rPr>
        <w:t xml:space="preserve">1998 </w:t>
      </w:r>
      <w:r>
        <w:rPr>
          <w:sz w:val="28"/>
          <w:szCs w:val="28"/>
        </w:rPr>
        <w:t>№</w:t>
      </w:r>
      <w:r w:rsidRPr="003F55DB">
        <w:rPr>
          <w:sz w:val="28"/>
          <w:szCs w:val="28"/>
        </w:rPr>
        <w:t xml:space="preserve"> 28-ФЗ </w:t>
      </w:r>
      <w:r>
        <w:rPr>
          <w:sz w:val="28"/>
          <w:szCs w:val="28"/>
        </w:rPr>
        <w:t>«</w:t>
      </w:r>
      <w:r w:rsidRPr="003F55DB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3F55DB">
        <w:rPr>
          <w:sz w:val="28"/>
          <w:szCs w:val="28"/>
        </w:rPr>
        <w:t xml:space="preserve">, </w:t>
      </w:r>
      <w:hyperlink r:id="rId11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3F55DB">
          <w:rPr>
            <w:sz w:val="28"/>
            <w:szCs w:val="28"/>
          </w:rPr>
          <w:t>постановлением</w:t>
        </w:r>
      </w:hyperlink>
      <w:r w:rsidRPr="003F55DB">
        <w:rPr>
          <w:sz w:val="28"/>
          <w:szCs w:val="28"/>
        </w:rPr>
        <w:t xml:space="preserve"> Правительства Российской Федерации от 27</w:t>
      </w:r>
      <w:r w:rsidR="008878FE">
        <w:rPr>
          <w:sz w:val="28"/>
          <w:szCs w:val="28"/>
        </w:rPr>
        <w:t>.04.</w:t>
      </w:r>
      <w:r w:rsidRPr="003F55DB">
        <w:rPr>
          <w:sz w:val="28"/>
          <w:szCs w:val="28"/>
        </w:rPr>
        <w:t>2000</w:t>
      </w:r>
      <w:r w:rsidR="008878F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F55DB">
        <w:rPr>
          <w:sz w:val="28"/>
          <w:szCs w:val="28"/>
        </w:rPr>
        <w:t xml:space="preserve"> 379 </w:t>
      </w:r>
      <w:r>
        <w:rPr>
          <w:sz w:val="28"/>
          <w:szCs w:val="28"/>
        </w:rPr>
        <w:t>«</w:t>
      </w:r>
      <w:r w:rsidRPr="003F55DB">
        <w:rPr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8"/>
        </w:rPr>
        <w:t>»</w:t>
      </w:r>
      <w:r w:rsidRPr="003F55DB">
        <w:rPr>
          <w:sz w:val="28"/>
          <w:szCs w:val="28"/>
        </w:rPr>
        <w:t xml:space="preserve">, постановлением Правительства Нижегородской области от </w:t>
      </w:r>
      <w:r w:rsidR="00CB1812">
        <w:rPr>
          <w:sz w:val="28"/>
          <w:szCs w:val="28"/>
        </w:rPr>
        <w:t>0</w:t>
      </w:r>
      <w:r w:rsidRPr="003F55DB">
        <w:rPr>
          <w:sz w:val="28"/>
          <w:szCs w:val="28"/>
        </w:rPr>
        <w:t>2</w:t>
      </w:r>
      <w:r w:rsidR="008878FE">
        <w:rPr>
          <w:sz w:val="28"/>
          <w:szCs w:val="28"/>
        </w:rPr>
        <w:t>.07.</w:t>
      </w:r>
      <w:r w:rsidRPr="003F55DB">
        <w:rPr>
          <w:sz w:val="28"/>
          <w:szCs w:val="28"/>
        </w:rPr>
        <w:t xml:space="preserve">2010 </w:t>
      </w:r>
      <w:r>
        <w:rPr>
          <w:sz w:val="28"/>
          <w:szCs w:val="28"/>
        </w:rPr>
        <w:t>№ 389</w:t>
      </w:r>
      <w:r w:rsidR="00F21C07">
        <w:rPr>
          <w:sz w:val="28"/>
          <w:szCs w:val="28"/>
        </w:rPr>
        <w:t xml:space="preserve"> «</w:t>
      </w:r>
      <w:r w:rsidR="00F21C07" w:rsidRPr="00F21C07">
        <w:rPr>
          <w:sz w:val="28"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 и ин</w:t>
      </w:r>
      <w:r w:rsidR="00F21C07">
        <w:rPr>
          <w:sz w:val="28"/>
          <w:szCs w:val="28"/>
        </w:rPr>
        <w:t>ых средств Нижегородской</w:t>
      </w:r>
      <w:proofErr w:type="gramEnd"/>
      <w:r w:rsidR="00F21C07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, </w:t>
      </w:r>
      <w:r w:rsidRPr="003F55DB">
        <w:rPr>
          <w:sz w:val="28"/>
          <w:szCs w:val="28"/>
        </w:rPr>
        <w:t xml:space="preserve">определяет основные принципы создания и содержания в целях гражданской обороны запасов материально-технических, продовольственных, медицинских и иных средств </w:t>
      </w:r>
      <w:r w:rsidR="00A12BEB">
        <w:rPr>
          <w:sz w:val="28"/>
          <w:szCs w:val="28"/>
        </w:rPr>
        <w:t>муниципального</w:t>
      </w:r>
      <w:r w:rsidR="008878FE">
        <w:rPr>
          <w:sz w:val="28"/>
          <w:szCs w:val="28"/>
        </w:rPr>
        <w:t xml:space="preserve"> округа Воротынский</w:t>
      </w:r>
      <w:r w:rsidRPr="00044F56">
        <w:rPr>
          <w:sz w:val="28"/>
          <w:szCs w:val="28"/>
        </w:rPr>
        <w:t xml:space="preserve"> Нижегородской области (далее - Запасы).</w:t>
      </w:r>
    </w:p>
    <w:p w14:paraId="0122A790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 xml:space="preserve">2. </w:t>
      </w:r>
      <w:proofErr w:type="gramStart"/>
      <w:r w:rsidRPr="00044F56">
        <w:rPr>
          <w:sz w:val="28"/>
          <w:szCs w:val="28"/>
        </w:rPr>
        <w:t>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</w:t>
      </w:r>
      <w:proofErr w:type="gramEnd"/>
      <w:r w:rsidRPr="00044F56">
        <w:rPr>
          <w:sz w:val="28"/>
          <w:szCs w:val="28"/>
        </w:rPr>
        <w:t xml:space="preserve"> </w:t>
      </w:r>
      <w:proofErr w:type="gramStart"/>
      <w:r w:rsidRPr="00044F56">
        <w:rPr>
          <w:sz w:val="28"/>
          <w:szCs w:val="28"/>
        </w:rPr>
        <w:t>ситуациях</w:t>
      </w:r>
      <w:proofErr w:type="gramEnd"/>
      <w:r w:rsidRPr="00044F56">
        <w:rPr>
          <w:sz w:val="28"/>
          <w:szCs w:val="28"/>
        </w:rPr>
        <w:t xml:space="preserve"> природного и техногенного характера.</w:t>
      </w:r>
    </w:p>
    <w:p w14:paraId="2982F21E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3. Запасы материально-технических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>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14:paraId="1F8F2239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Запасы продовольственных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>ючают в себя крупы, муку, мясные, рыбные и растительные консервы, соль, сахар, чай и другие продукты.</w:t>
      </w:r>
    </w:p>
    <w:p w14:paraId="5120A1F6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Запасы медицинских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>ючают в себя лекарственные препараты, медицинские изделия.</w:t>
      </w:r>
    </w:p>
    <w:p w14:paraId="6BF233DE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Запасы иных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 xml:space="preserve">ючают в себя вещевое имущество, средства связи и оповещения, средства радиационной, химической и биологической защиты, </w:t>
      </w:r>
      <w:r w:rsidRPr="00044F56">
        <w:rPr>
          <w:sz w:val="28"/>
          <w:szCs w:val="28"/>
        </w:rPr>
        <w:lastRenderedPageBreak/>
        <w:t>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14:paraId="45BCB78C" w14:textId="329BA19B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 xml:space="preserve">4. </w:t>
      </w:r>
      <w:proofErr w:type="gramStart"/>
      <w:r w:rsidRPr="00044F56">
        <w:rPr>
          <w:sz w:val="28"/>
          <w:szCs w:val="28"/>
        </w:rPr>
        <w:t xml:space="preserve">Номенклатура и объёмы Запасов определяются администрацией </w:t>
      </w:r>
      <w:r w:rsidR="00A12BEB">
        <w:rPr>
          <w:sz w:val="28"/>
          <w:szCs w:val="28"/>
        </w:rPr>
        <w:t xml:space="preserve">муниципального </w:t>
      </w:r>
      <w:r w:rsidR="00E61B26">
        <w:rPr>
          <w:sz w:val="28"/>
          <w:szCs w:val="28"/>
        </w:rPr>
        <w:t>округа Воротынский</w:t>
      </w:r>
      <w:r w:rsidRPr="00044F56">
        <w:rPr>
          <w:sz w:val="28"/>
          <w:szCs w:val="28"/>
        </w:rPr>
        <w:t xml:space="preserve"> Нижегородской области, с учётом методических рекомендаций, разрабатываемых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экономического развития Российской Федерации, исходя из возможного характера военных конфликтов на территории Российской Федерации, величины возможного ущерба объектам экономики и инфраструктуры, природных, экономических, физико-географических и иных особенностей</w:t>
      </w:r>
      <w:proofErr w:type="gramEnd"/>
      <w:r w:rsidRPr="00044F56">
        <w:rPr>
          <w:sz w:val="28"/>
          <w:szCs w:val="28"/>
        </w:rPr>
        <w:t xml:space="preserve">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объёмов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73DA3EE9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Номенклатура и объёмы Запасов для обеспечения аварийно-спасательных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планами гражданской обороны и защиты населения Нижегородской области, городских округов и муниципальных районов.</w:t>
      </w:r>
    </w:p>
    <w:p w14:paraId="16AC74AC" w14:textId="104C2A83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5. Запасы накапливаются заблаговременно в мирное время в объёмах, определяемых администрацией </w:t>
      </w:r>
      <w:r w:rsidR="00F21C07">
        <w:rPr>
          <w:sz w:val="28"/>
          <w:szCs w:val="28"/>
        </w:rPr>
        <w:t>муниципального</w:t>
      </w:r>
      <w:r w:rsidR="00E61B26">
        <w:rPr>
          <w:sz w:val="28"/>
          <w:szCs w:val="28"/>
        </w:rPr>
        <w:t xml:space="preserve"> округа Воротынский</w:t>
      </w:r>
      <w:r w:rsidRPr="00751C52">
        <w:rPr>
          <w:sz w:val="28"/>
          <w:szCs w:val="28"/>
        </w:rPr>
        <w:t xml:space="preserve"> Нижегородской области 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14:paraId="7104A00E" w14:textId="5D95B9BB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Администрация </w:t>
      </w:r>
      <w:r w:rsidR="00F21C07">
        <w:rPr>
          <w:sz w:val="28"/>
          <w:szCs w:val="28"/>
        </w:rPr>
        <w:t>муниципального</w:t>
      </w:r>
      <w:r w:rsidR="003563FF">
        <w:rPr>
          <w:sz w:val="28"/>
          <w:szCs w:val="28"/>
        </w:rPr>
        <w:t xml:space="preserve"> округа Воротынский </w:t>
      </w:r>
      <w:r w:rsidRPr="00751C52">
        <w:rPr>
          <w:sz w:val="28"/>
          <w:szCs w:val="28"/>
        </w:rPr>
        <w:t xml:space="preserve">Нижегородской области осуществляют </w:t>
      </w:r>
      <w:proofErr w:type="gramStart"/>
      <w:r w:rsidRPr="00751C52">
        <w:rPr>
          <w:sz w:val="28"/>
          <w:szCs w:val="28"/>
        </w:rPr>
        <w:t>контрол</w:t>
      </w:r>
      <w:r w:rsidR="003563FF">
        <w:rPr>
          <w:sz w:val="28"/>
          <w:szCs w:val="28"/>
        </w:rPr>
        <w:t>ь</w:t>
      </w:r>
      <w:r w:rsidRPr="00751C52">
        <w:rPr>
          <w:sz w:val="28"/>
          <w:szCs w:val="28"/>
        </w:rPr>
        <w:t xml:space="preserve"> за</w:t>
      </w:r>
      <w:proofErr w:type="gramEnd"/>
      <w:r w:rsidRPr="00751C52">
        <w:rPr>
          <w:sz w:val="28"/>
          <w:szCs w:val="28"/>
        </w:rPr>
        <w:t xml:space="preserve"> созданием, хранением и использованием Запасов.</w:t>
      </w:r>
    </w:p>
    <w:p w14:paraId="597D346B" w14:textId="0FD25A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Определение мест хранения Запасов осуществляют </w:t>
      </w:r>
      <w:r>
        <w:rPr>
          <w:sz w:val="28"/>
          <w:szCs w:val="28"/>
        </w:rPr>
        <w:t xml:space="preserve">администрация </w:t>
      </w:r>
      <w:r w:rsidR="00F21C07">
        <w:rPr>
          <w:sz w:val="28"/>
          <w:szCs w:val="28"/>
        </w:rPr>
        <w:t>муниципального</w:t>
      </w:r>
      <w:r w:rsidR="003563FF">
        <w:rPr>
          <w:sz w:val="28"/>
          <w:szCs w:val="28"/>
        </w:rPr>
        <w:t xml:space="preserve"> округа Воротынский</w:t>
      </w:r>
      <w:r w:rsidRPr="00751C52">
        <w:rPr>
          <w:sz w:val="28"/>
          <w:szCs w:val="28"/>
        </w:rPr>
        <w:t xml:space="preserve"> Нижегородской области и организации, на которые возложены функции по их созданию.</w:t>
      </w:r>
    </w:p>
    <w:p w14:paraId="3350C61D" w14:textId="1064FC9C" w:rsidR="00AB31F3" w:rsidRPr="00751C52" w:rsidRDefault="00AB31F3" w:rsidP="00AB31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51C5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751C52">
        <w:rPr>
          <w:rFonts w:ascii="Times New Roman" w:hAnsi="Times New Roman" w:cs="Times New Roman"/>
          <w:sz w:val="28"/>
          <w:szCs w:val="28"/>
        </w:rPr>
        <w:t xml:space="preserve">В  </w:t>
      </w:r>
      <w:r w:rsidRPr="008F44B0">
        <w:rPr>
          <w:rFonts w:ascii="Times New Roman" w:hAnsi="Times New Roman" w:cs="Times New Roman"/>
          <w:sz w:val="28"/>
          <w:szCs w:val="28"/>
        </w:rPr>
        <w:t xml:space="preserve">соответствии  с  </w:t>
      </w:r>
      <w:hyperlink r:id="rId12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8F44B0">
          <w:rPr>
            <w:rFonts w:ascii="Times New Roman" w:hAnsi="Times New Roman" w:cs="Times New Roman"/>
            <w:sz w:val="28"/>
            <w:szCs w:val="28"/>
          </w:rPr>
          <w:t>пунктом  6</w:t>
        </w:r>
      </w:hyperlink>
      <w:r w:rsidRPr="008F44B0">
        <w:rPr>
          <w:rFonts w:ascii="Times New Roman" w:hAnsi="Times New Roman" w:cs="Times New Roman"/>
          <w:sz w:val="28"/>
          <w:szCs w:val="28"/>
        </w:rPr>
        <w:t xml:space="preserve">  Положения</w:t>
      </w:r>
      <w:r w:rsidRPr="00751C52">
        <w:rPr>
          <w:rFonts w:ascii="Times New Roman" w:hAnsi="Times New Roman" w:cs="Times New Roman"/>
          <w:sz w:val="28"/>
          <w:szCs w:val="28"/>
        </w:rPr>
        <w:t xml:space="preserve"> о накоплении, хранении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51C52">
        <w:rPr>
          <w:rFonts w:ascii="Times New Roman" w:hAnsi="Times New Roman" w:cs="Times New Roman"/>
          <w:sz w:val="28"/>
          <w:szCs w:val="28"/>
        </w:rPr>
        <w:t>использовании в целях гражданской обороны запасов материально-технических,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продовольственных, медицинских и иных средств, утверждённого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Правительства  Российской  Федерации  от 27</w:t>
      </w:r>
      <w:r w:rsidR="005A3D73">
        <w:rPr>
          <w:rFonts w:ascii="Times New Roman" w:hAnsi="Times New Roman" w:cs="Times New Roman"/>
          <w:sz w:val="28"/>
          <w:szCs w:val="28"/>
        </w:rPr>
        <w:t>.04.</w:t>
      </w:r>
      <w:r w:rsidRPr="00751C52">
        <w:rPr>
          <w:rFonts w:ascii="Times New Roman" w:hAnsi="Times New Roman" w:cs="Times New Roman"/>
          <w:sz w:val="28"/>
          <w:szCs w:val="28"/>
        </w:rPr>
        <w:t xml:space="preserve">2000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751C52">
        <w:rPr>
          <w:rFonts w:ascii="Times New Roman" w:hAnsi="Times New Roman" w:cs="Times New Roman"/>
          <w:sz w:val="28"/>
          <w:szCs w:val="28"/>
        </w:rPr>
        <w:t xml:space="preserve"> 379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Положение  о  накоплении,  хранении  и  использовании  в  целях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обороны  запасов  материально-технических, продовольственных, медицинских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иных  средств),  создание  запасов  и определение их номенклатуры и объёмов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исходя из потребности осуществляются:</w:t>
      </w:r>
      <w:proofErr w:type="gramEnd"/>
    </w:p>
    <w:p w14:paraId="3CCD06D3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51C52">
        <w:rPr>
          <w:sz w:val="28"/>
          <w:szCs w:val="28"/>
        </w:rPr>
        <w:t xml:space="preserve">а) органами исполнительной власти Нижегородской области и органами местного самоуправления - для первоочередного жизнеобеспечения населения, пострадавшего при военных конфликтах или вследствие этих конфликтов, а также </w:t>
      </w:r>
      <w:r w:rsidRPr="00751C52">
        <w:rPr>
          <w:sz w:val="28"/>
          <w:szCs w:val="28"/>
        </w:rPr>
        <w:lastRenderedPageBreak/>
        <w:t>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</w:t>
      </w:r>
      <w:proofErr w:type="gramEnd"/>
      <w:r w:rsidRPr="00751C52">
        <w:rPr>
          <w:sz w:val="28"/>
          <w:szCs w:val="28"/>
        </w:rPr>
        <w:t xml:space="preserve"> природного и техногенного характера;</w:t>
      </w:r>
    </w:p>
    <w:p w14:paraId="208BA0A6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>б) организациями, отнесёнными к категориям по гражданской обороне, -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279ECB89" w14:textId="77777777" w:rsidR="00AB31F3" w:rsidRPr="00751C52" w:rsidRDefault="00AB31F3" w:rsidP="00AB31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51C52">
        <w:rPr>
          <w:rFonts w:ascii="Times New Roman" w:hAnsi="Times New Roman" w:cs="Times New Roman"/>
          <w:sz w:val="28"/>
          <w:szCs w:val="28"/>
        </w:rPr>
        <w:t xml:space="preserve">.  В  соответствии  </w:t>
      </w:r>
      <w:r w:rsidRPr="008F44B0">
        <w:rPr>
          <w:rFonts w:ascii="Times New Roman" w:hAnsi="Times New Roman" w:cs="Times New Roman"/>
          <w:sz w:val="28"/>
          <w:szCs w:val="28"/>
        </w:rPr>
        <w:t xml:space="preserve">с  </w:t>
      </w:r>
      <w:hyperlink r:id="rId13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8F44B0">
          <w:rPr>
            <w:rFonts w:ascii="Times New Roman" w:hAnsi="Times New Roman" w:cs="Times New Roman"/>
            <w:sz w:val="28"/>
            <w:szCs w:val="28"/>
          </w:rPr>
          <w:t>пунктом  7</w:t>
        </w:r>
      </w:hyperlink>
      <w:r w:rsidRPr="008F44B0">
        <w:rPr>
          <w:rFonts w:ascii="Times New Roman" w:hAnsi="Times New Roman" w:cs="Times New Roman"/>
          <w:sz w:val="28"/>
          <w:szCs w:val="28"/>
        </w:rPr>
        <w:t xml:space="preserve">  Положения</w:t>
      </w:r>
      <w:r w:rsidRPr="00751C52">
        <w:rPr>
          <w:rFonts w:ascii="Times New Roman" w:hAnsi="Times New Roman" w:cs="Times New Roman"/>
          <w:sz w:val="28"/>
          <w:szCs w:val="28"/>
        </w:rPr>
        <w:t xml:space="preserve"> о накоплении, хранении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использовании  в целях гражданской обороны запасов материально-технических,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продовольственных,  медицинских  и  иных  средств  информация о накопленных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запасах представляется:</w:t>
      </w:r>
    </w:p>
    <w:p w14:paraId="11F30856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>а) организациями - в федеральные органы исполнительной власти, органы исполнительной власти Нижегородской области и органы местного самоуправления, в сфере ведения которых они находятся, а также в органы местного самоуправления, на территории которых эти организации расположены;</w:t>
      </w:r>
    </w:p>
    <w:p w14:paraId="33937C3F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б) органами местного самоуправления - в Правительство Нижегородской области через государственное казенное учреждение Нижегородской области </w:t>
      </w:r>
      <w:r>
        <w:rPr>
          <w:sz w:val="28"/>
          <w:szCs w:val="28"/>
        </w:rPr>
        <w:t>«</w:t>
      </w:r>
      <w:r w:rsidRPr="00751C52">
        <w:rPr>
          <w:sz w:val="28"/>
          <w:szCs w:val="28"/>
        </w:rPr>
        <w:t>Управление по делам гражданской обороны, чрезвычайным ситуациям и пожарной безопасности Нижегородской области</w:t>
      </w:r>
      <w:r>
        <w:rPr>
          <w:sz w:val="28"/>
          <w:szCs w:val="28"/>
        </w:rPr>
        <w:t>».</w:t>
      </w:r>
    </w:p>
    <w:p w14:paraId="3C124EC9" w14:textId="60155203" w:rsidR="00AB31F3" w:rsidRPr="00751C52" w:rsidRDefault="00AB31F3" w:rsidP="00AB31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51C52">
        <w:rPr>
          <w:rFonts w:ascii="Times New Roman" w:hAnsi="Times New Roman" w:cs="Times New Roman"/>
          <w:sz w:val="28"/>
          <w:szCs w:val="28"/>
        </w:rPr>
        <w:t>. Финансирование расходов по созданию, освежению, обслуживанию, использованию и восполнению Запасов, размещённых на объектах, специально предназначенных для их хранения и обслуживания, осуществляется за счёт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C07">
        <w:rPr>
          <w:rFonts w:ascii="Times New Roman" w:hAnsi="Times New Roman" w:cs="Times New Roman"/>
          <w:sz w:val="28"/>
          <w:szCs w:val="28"/>
        </w:rPr>
        <w:t>муниципального</w:t>
      </w:r>
      <w:r w:rsidR="007244A4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51C52">
        <w:rPr>
          <w:rFonts w:ascii="Times New Roman" w:hAnsi="Times New Roman" w:cs="Times New Roman"/>
          <w:sz w:val="28"/>
          <w:szCs w:val="28"/>
        </w:rPr>
        <w:t>.</w:t>
      </w:r>
    </w:p>
    <w:p w14:paraId="25653CF4" w14:textId="77777777" w:rsidR="00AB31F3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>Объем финансовых средств, необходимых на приобретение Запасов, определяется с учётом возможного изменения рыночных цен на материальные ресурсы, а также расходов, связанных с формированием, размещением, хранением, освежением, восполнением Запасов.</w:t>
      </w:r>
    </w:p>
    <w:p w14:paraId="37E01E81" w14:textId="77777777" w:rsidR="00AB31F3" w:rsidRPr="00751C52" w:rsidRDefault="00AB31F3" w:rsidP="00AB31F3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3A178CD6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1601C9E5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04A1C22D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23C77219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49E07C8C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3C104C33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626A4B56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790C4625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021AABA1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5A1F6A65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01533455" w14:textId="5BD59A3A" w:rsidR="00AB31F3" w:rsidRDefault="00AB31F3" w:rsidP="00863A17">
      <w:pPr>
        <w:spacing w:after="0" w:line="240" w:lineRule="auto"/>
        <w:rPr>
          <w:b/>
          <w:sz w:val="28"/>
        </w:rPr>
      </w:pPr>
    </w:p>
    <w:p w14:paraId="2C8A8D2C" w14:textId="77777777" w:rsidR="00863A17" w:rsidRDefault="00863A17" w:rsidP="00863A17">
      <w:pPr>
        <w:spacing w:after="0" w:line="240" w:lineRule="auto"/>
        <w:rPr>
          <w:b/>
          <w:sz w:val="28"/>
        </w:rPr>
      </w:pPr>
    </w:p>
    <w:p w14:paraId="5A0E6B5C" w14:textId="1232B028" w:rsidR="00AB31F3" w:rsidRPr="00D06A92" w:rsidRDefault="00863A17" w:rsidP="00AB31F3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УТВЕРЖДЕНА</w:t>
      </w:r>
    </w:p>
    <w:p w14:paraId="763994EA" w14:textId="77777777" w:rsidR="00AB31F3" w:rsidRPr="00D06A92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1A12D5D0" w14:textId="157181E2" w:rsidR="00AB31F3" w:rsidRPr="00EF13FE" w:rsidRDefault="009071CA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муниципального</w:t>
      </w:r>
      <w:r w:rsidR="00AB31F3">
        <w:rPr>
          <w:sz w:val="28"/>
          <w:szCs w:val="28"/>
        </w:rPr>
        <w:t xml:space="preserve"> округа Воротынский</w:t>
      </w:r>
    </w:p>
    <w:p w14:paraId="5FA14954" w14:textId="77777777" w:rsidR="00AB31F3" w:rsidRPr="00EF13FE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49870145" w14:textId="0AB5FB03" w:rsidR="00AB31F3" w:rsidRPr="00EF13FE" w:rsidRDefault="00D91CB4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91CB4">
        <w:rPr>
          <w:rFonts w:eastAsia="Calibri"/>
          <w:sz w:val="28"/>
          <w:szCs w:val="28"/>
          <w:lang w:eastAsia="en-US"/>
        </w:rPr>
        <w:t>от 10.12.2025№ 954</w:t>
      </w:r>
      <w:bookmarkStart w:id="1" w:name="_GoBack"/>
      <w:bookmarkEnd w:id="1"/>
    </w:p>
    <w:p w14:paraId="5B48812B" w14:textId="77777777" w:rsidR="00AB31F3" w:rsidRDefault="00AB31F3" w:rsidP="00AB31F3">
      <w:pPr>
        <w:spacing w:after="0" w:line="240" w:lineRule="auto"/>
        <w:ind w:firstLine="709"/>
        <w:jc w:val="both"/>
        <w:rPr>
          <w:sz w:val="28"/>
        </w:rPr>
      </w:pPr>
    </w:p>
    <w:p w14:paraId="079024F1" w14:textId="77777777" w:rsidR="00AB31F3" w:rsidRDefault="00AB31F3" w:rsidP="00AB31F3">
      <w:pPr>
        <w:pStyle w:val="ConsPlusNormal"/>
        <w:widowControl/>
        <w:jc w:val="center"/>
        <w:rPr>
          <w:b/>
          <w:caps/>
          <w:sz w:val="28"/>
          <w:szCs w:val="26"/>
        </w:rPr>
      </w:pPr>
      <w:r w:rsidRPr="00984FF0">
        <w:rPr>
          <w:b/>
          <w:caps/>
          <w:sz w:val="28"/>
          <w:szCs w:val="26"/>
        </w:rPr>
        <w:t>Номенклатура</w:t>
      </w:r>
    </w:p>
    <w:p w14:paraId="1987F6C8" w14:textId="3A98E600" w:rsidR="00AB31F3" w:rsidRDefault="00AB31F3" w:rsidP="00AB31F3">
      <w:pPr>
        <w:pStyle w:val="ConsPlusNormal"/>
        <w:widowControl/>
        <w:jc w:val="center"/>
        <w:rPr>
          <w:b/>
          <w:sz w:val="28"/>
          <w:szCs w:val="28"/>
        </w:rPr>
      </w:pPr>
      <w:r w:rsidRPr="006C7C33">
        <w:rPr>
          <w:b/>
          <w:sz w:val="28"/>
          <w:szCs w:val="28"/>
        </w:rPr>
        <w:t xml:space="preserve">и объёмы запасов материально-технических, продовольственных, медицинских и иных средств </w:t>
      </w:r>
      <w:r w:rsidR="00214E44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Воротынск</w:t>
      </w:r>
      <w:r w:rsidR="007244A4">
        <w:rPr>
          <w:b/>
          <w:sz w:val="28"/>
          <w:szCs w:val="28"/>
        </w:rPr>
        <w:t>ий</w:t>
      </w:r>
      <w:r w:rsidRPr="006C7C33">
        <w:rPr>
          <w:b/>
          <w:sz w:val="28"/>
          <w:szCs w:val="28"/>
        </w:rPr>
        <w:t xml:space="preserve"> Нижегородской области, создаваемых в целях гражданской обороны</w:t>
      </w:r>
    </w:p>
    <w:p w14:paraId="61D97C60" w14:textId="77777777" w:rsidR="00AB31F3" w:rsidRDefault="00AB31F3" w:rsidP="00AB31F3">
      <w:pPr>
        <w:pStyle w:val="ConsPlusNormal"/>
        <w:widowControl/>
        <w:jc w:val="center"/>
        <w:rPr>
          <w:b/>
          <w:sz w:val="26"/>
          <w:szCs w:val="26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03"/>
        <w:gridCol w:w="15"/>
        <w:gridCol w:w="1713"/>
        <w:gridCol w:w="25"/>
        <w:gridCol w:w="1667"/>
      </w:tblGrid>
      <w:tr w:rsidR="00AB31F3" w:rsidRPr="004F0075" w14:paraId="66F8A983" w14:textId="77777777" w:rsidTr="00E22E44">
        <w:tc>
          <w:tcPr>
            <w:tcW w:w="9467" w:type="dxa"/>
            <w:gridSpan w:val="7"/>
            <w:shd w:val="clear" w:color="auto" w:fill="auto"/>
          </w:tcPr>
          <w:p w14:paraId="6F8546C3" w14:textId="77777777" w:rsidR="00AB31F3" w:rsidRPr="00DD620A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DD620A">
              <w:rPr>
                <w:sz w:val="26"/>
                <w:szCs w:val="26"/>
              </w:rPr>
              <w:t>(50 человек на 3-е суток</w:t>
            </w:r>
            <w:r>
              <w:rPr>
                <w:sz w:val="26"/>
                <w:szCs w:val="26"/>
              </w:rPr>
              <w:t>)</w:t>
            </w:r>
          </w:p>
        </w:tc>
      </w:tr>
      <w:tr w:rsidR="00AB31F3" w:rsidRPr="004F0075" w14:paraId="51AB79E7" w14:textId="77777777" w:rsidTr="00E22E44">
        <w:tc>
          <w:tcPr>
            <w:tcW w:w="9467" w:type="dxa"/>
            <w:gridSpan w:val="7"/>
            <w:shd w:val="clear" w:color="auto" w:fill="auto"/>
          </w:tcPr>
          <w:p w14:paraId="6C8BFE66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b/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1. Продовольствие</w:t>
            </w:r>
          </w:p>
        </w:tc>
      </w:tr>
      <w:tr w:rsidR="00AB31F3" w:rsidRPr="004F0075" w14:paraId="19F63F7C" w14:textId="77777777" w:rsidTr="00E22E44">
        <w:tc>
          <w:tcPr>
            <w:tcW w:w="675" w:type="dxa"/>
            <w:shd w:val="clear" w:color="auto" w:fill="auto"/>
          </w:tcPr>
          <w:p w14:paraId="3A706DA8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№ </w:t>
            </w:r>
            <w:proofErr w:type="gramStart"/>
            <w:r w:rsidRPr="004F0075">
              <w:rPr>
                <w:sz w:val="26"/>
                <w:szCs w:val="26"/>
              </w:rPr>
              <w:t>п</w:t>
            </w:r>
            <w:proofErr w:type="gramEnd"/>
            <w:r w:rsidRPr="004F0075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14:paraId="062B9E9A" w14:textId="77777777" w:rsidR="00AB31F3" w:rsidRPr="009E62EC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Наименование материальных средств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7021E2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2D0ADD3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Количество</w:t>
            </w:r>
          </w:p>
        </w:tc>
        <w:tc>
          <w:tcPr>
            <w:tcW w:w="1667" w:type="dxa"/>
            <w:shd w:val="clear" w:color="auto" w:fill="auto"/>
          </w:tcPr>
          <w:p w14:paraId="0AA93F83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Примечание</w:t>
            </w:r>
          </w:p>
        </w:tc>
      </w:tr>
      <w:tr w:rsidR="00AB31F3" w:rsidRPr="009E62EC" w14:paraId="084D60F1" w14:textId="77777777" w:rsidTr="00E22E44">
        <w:tc>
          <w:tcPr>
            <w:tcW w:w="675" w:type="dxa"/>
            <w:shd w:val="clear" w:color="auto" w:fill="auto"/>
          </w:tcPr>
          <w:p w14:paraId="16EE490C" w14:textId="77777777" w:rsidR="00AB31F3" w:rsidRPr="009E62EC" w:rsidRDefault="00AB31F3" w:rsidP="00E22E44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E751266" w14:textId="38650C79" w:rsidR="00AB31F3" w:rsidRPr="009E62EC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рацион питания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4FA001" w14:textId="012C787E" w:rsidR="00AB31F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5BA351C" w14:textId="1377F806" w:rsidR="00AB31F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667" w:type="dxa"/>
            <w:shd w:val="clear" w:color="auto" w:fill="auto"/>
          </w:tcPr>
          <w:p w14:paraId="239438A2" w14:textId="77777777" w:rsidR="00AB31F3" w:rsidRPr="009E62EC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5DB758BA" w14:textId="77777777" w:rsidTr="00E22E44">
        <w:tc>
          <w:tcPr>
            <w:tcW w:w="9467" w:type="dxa"/>
            <w:gridSpan w:val="7"/>
            <w:shd w:val="clear" w:color="auto" w:fill="auto"/>
          </w:tcPr>
          <w:p w14:paraId="480E0A8B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2. Вещевое имущество и товары первой необходимости</w:t>
            </w:r>
            <w:r w:rsidRPr="004F0075">
              <w:rPr>
                <w:sz w:val="26"/>
                <w:szCs w:val="26"/>
              </w:rPr>
              <w:t xml:space="preserve">       </w:t>
            </w:r>
          </w:p>
        </w:tc>
      </w:tr>
      <w:tr w:rsidR="00465923" w:rsidRPr="004F0075" w14:paraId="61C1D1F1" w14:textId="77777777" w:rsidTr="00E22E44">
        <w:tc>
          <w:tcPr>
            <w:tcW w:w="675" w:type="dxa"/>
            <w:shd w:val="clear" w:color="auto" w:fill="auto"/>
          </w:tcPr>
          <w:p w14:paraId="5DD3B66E" w14:textId="77777777" w:rsidR="00465923" w:rsidRPr="00826115" w:rsidRDefault="00465923" w:rsidP="00E22E44">
            <w:pPr>
              <w:pStyle w:val="ConsPlusNormal"/>
              <w:widowControl/>
              <w:rPr>
                <w:sz w:val="26"/>
                <w:szCs w:val="26"/>
                <w:highlight w:val="yellow"/>
              </w:rPr>
            </w:pPr>
            <w:r w:rsidRPr="009E62EC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E0A7227" w14:textId="77777777" w:rsidR="00465923" w:rsidRPr="009E62EC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Кровати раскладные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CA13FE" w14:textId="77777777" w:rsidR="0046592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06DB83D" w14:textId="77777777" w:rsidR="0046592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E62EC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5C41C224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0926BACA" w14:textId="77777777" w:rsidTr="00E22E44">
        <w:tc>
          <w:tcPr>
            <w:tcW w:w="675" w:type="dxa"/>
            <w:shd w:val="clear" w:color="auto" w:fill="auto"/>
          </w:tcPr>
          <w:p w14:paraId="639FF5D9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AA763DF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Матрацы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AF13EA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19BD0CD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71A60550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38DB87A2" w14:textId="77777777" w:rsidTr="00E22E44">
        <w:tc>
          <w:tcPr>
            <w:tcW w:w="675" w:type="dxa"/>
            <w:shd w:val="clear" w:color="auto" w:fill="auto"/>
          </w:tcPr>
          <w:p w14:paraId="2DD87A13" w14:textId="2A61604C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65923" w:rsidRPr="00F856CF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D00890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Подушки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E5581A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871A47A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4ABFBDA7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0AC6BBF9" w14:textId="77777777" w:rsidTr="00E22E44">
        <w:tc>
          <w:tcPr>
            <w:tcW w:w="675" w:type="dxa"/>
            <w:shd w:val="clear" w:color="auto" w:fill="auto"/>
          </w:tcPr>
          <w:p w14:paraId="58EF3521" w14:textId="55B91D2C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6BD626AD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Постельные принадлежности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96A613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B6DD7AE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1FF81191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5C0BA2B4" w14:textId="77777777" w:rsidTr="00E22E44">
        <w:tc>
          <w:tcPr>
            <w:tcW w:w="675" w:type="dxa"/>
            <w:shd w:val="clear" w:color="auto" w:fill="auto"/>
          </w:tcPr>
          <w:p w14:paraId="05260033" w14:textId="73161C0A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65923" w:rsidRPr="00F856CF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DE2559C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Столовая посуда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FAF42D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C762628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14:paraId="6BA2B521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519578F5" w14:textId="77777777" w:rsidTr="00E22E44">
        <w:tc>
          <w:tcPr>
            <w:tcW w:w="675" w:type="dxa"/>
            <w:shd w:val="clear" w:color="auto" w:fill="auto"/>
          </w:tcPr>
          <w:p w14:paraId="456DCD00" w14:textId="2A6CB5D1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65923" w:rsidRPr="00F856CF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05E4B46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Мыло и моющие средства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7A80D6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2AD8BB9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36D62D52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46DAFFA4" w14:textId="77777777" w:rsidTr="00E22E44">
        <w:tc>
          <w:tcPr>
            <w:tcW w:w="9467" w:type="dxa"/>
            <w:gridSpan w:val="7"/>
            <w:shd w:val="clear" w:color="auto" w:fill="auto"/>
          </w:tcPr>
          <w:p w14:paraId="6E4E247F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3. Строительные материалы</w:t>
            </w:r>
            <w:r w:rsidRPr="004F0075">
              <w:rPr>
                <w:sz w:val="26"/>
                <w:szCs w:val="26"/>
              </w:rPr>
              <w:t xml:space="preserve">                    </w:t>
            </w:r>
          </w:p>
        </w:tc>
      </w:tr>
      <w:tr w:rsidR="00465923" w:rsidRPr="004F0075" w14:paraId="6D8A0759" w14:textId="77777777" w:rsidTr="00E22E44">
        <w:tc>
          <w:tcPr>
            <w:tcW w:w="675" w:type="dxa"/>
            <w:shd w:val="clear" w:color="auto" w:fill="auto"/>
          </w:tcPr>
          <w:p w14:paraId="15B4A3FF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E043292" w14:textId="08AF6D78" w:rsidR="00465923" w:rsidRPr="004F0075" w:rsidRDefault="00465923" w:rsidP="004F4808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 xml:space="preserve">Песок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14E914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73E562B" w14:textId="42FD1403" w:rsidR="00465923" w:rsidRPr="004F0075" w:rsidRDefault="00E175C0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65923" w:rsidRPr="004F0075"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14:paraId="3D7C8869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7E5F48E9" w14:textId="77777777" w:rsidTr="00E22E44">
        <w:tc>
          <w:tcPr>
            <w:tcW w:w="675" w:type="dxa"/>
            <w:shd w:val="clear" w:color="auto" w:fill="auto"/>
          </w:tcPr>
          <w:p w14:paraId="3B4919C7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E6EC387" w14:textId="77777777" w:rsidR="00465923" w:rsidRPr="004F0075" w:rsidRDefault="00465923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Пиломатериалы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5002E2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куб. м.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A8B8738" w14:textId="432ABEA0" w:rsidR="00465923" w:rsidRPr="004F0075" w:rsidRDefault="00E175C0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1667" w:type="dxa"/>
            <w:shd w:val="clear" w:color="auto" w:fill="auto"/>
          </w:tcPr>
          <w:p w14:paraId="05CF5793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3C6937DE" w14:textId="77777777" w:rsidTr="00E22E44">
        <w:tc>
          <w:tcPr>
            <w:tcW w:w="675" w:type="dxa"/>
            <w:shd w:val="clear" w:color="auto" w:fill="auto"/>
          </w:tcPr>
          <w:p w14:paraId="287D20C9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35F8886" w14:textId="6349EDB5" w:rsidR="00465923" w:rsidRPr="004F0075" w:rsidRDefault="00F26D9B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Рубероид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055DC9" w14:textId="11535636" w:rsidR="00465923" w:rsidRPr="004F0075" w:rsidRDefault="00F26D9B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738" w:type="dxa"/>
            <w:gridSpan w:val="2"/>
            <w:shd w:val="clear" w:color="auto" w:fill="auto"/>
          </w:tcPr>
          <w:p w14:paraId="5FEBD171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67" w:type="dxa"/>
            <w:shd w:val="clear" w:color="auto" w:fill="auto"/>
          </w:tcPr>
          <w:p w14:paraId="74CECBB1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0E96896F" w14:textId="77777777" w:rsidTr="00E22E44">
        <w:tc>
          <w:tcPr>
            <w:tcW w:w="675" w:type="dxa"/>
            <w:shd w:val="clear" w:color="auto" w:fill="auto"/>
          </w:tcPr>
          <w:p w14:paraId="55C1D057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76277A5" w14:textId="77777777" w:rsidR="00465923" w:rsidRPr="004F0075" w:rsidRDefault="00465923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Битум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94A6D7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CD18542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1667" w:type="dxa"/>
            <w:shd w:val="clear" w:color="auto" w:fill="auto"/>
          </w:tcPr>
          <w:p w14:paraId="1CF2182F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748552EF" w14:textId="77777777" w:rsidTr="00E22E44">
        <w:tc>
          <w:tcPr>
            <w:tcW w:w="675" w:type="dxa"/>
            <w:shd w:val="clear" w:color="auto" w:fill="auto"/>
          </w:tcPr>
          <w:p w14:paraId="4023304E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100F708" w14:textId="77777777" w:rsidR="00465923" w:rsidRPr="004F0075" w:rsidRDefault="00465923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Гвозди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11A774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951D3CC" w14:textId="2284E48B" w:rsidR="00465923" w:rsidRPr="004F0075" w:rsidRDefault="00465923" w:rsidP="00CB1812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0,</w:t>
            </w:r>
            <w:r w:rsidR="00CB1812"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14:paraId="03371DF8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145121B0" w14:textId="77777777" w:rsidTr="00E22E44">
        <w:tc>
          <w:tcPr>
            <w:tcW w:w="675" w:type="dxa"/>
            <w:shd w:val="clear" w:color="auto" w:fill="auto"/>
          </w:tcPr>
          <w:p w14:paraId="39CBA299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429973B" w14:textId="77777777" w:rsidR="00465923" w:rsidRPr="004F0075" w:rsidRDefault="00465923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Трубы</w:t>
            </w:r>
            <w:r>
              <w:rPr>
                <w:sz w:val="26"/>
                <w:szCs w:val="26"/>
              </w:rPr>
              <w:t xml:space="preserve"> разного диаметра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9B8F7E" w14:textId="77777777" w:rsidR="00465923" w:rsidRPr="004F4808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  <w:lang w:val="en-US"/>
              </w:rPr>
            </w:pPr>
            <w:r w:rsidRPr="004F0075">
              <w:rPr>
                <w:sz w:val="26"/>
                <w:szCs w:val="26"/>
              </w:rPr>
              <w:t>м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CDCC58B" w14:textId="2D352D92" w:rsidR="00465923" w:rsidRPr="004F0075" w:rsidRDefault="002126B5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667" w:type="dxa"/>
            <w:shd w:val="clear" w:color="auto" w:fill="auto"/>
          </w:tcPr>
          <w:p w14:paraId="5C932722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1EC8BB4D" w14:textId="77777777" w:rsidTr="00E22E44">
        <w:tc>
          <w:tcPr>
            <w:tcW w:w="675" w:type="dxa"/>
            <w:shd w:val="clear" w:color="auto" w:fill="auto"/>
          </w:tcPr>
          <w:p w14:paraId="07862AB8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12176C9" w14:textId="77777777" w:rsidR="00465923" w:rsidRPr="004F0075" w:rsidRDefault="00465923" w:rsidP="00E22E44">
            <w:pPr>
              <w:pStyle w:val="ConsPlusNormal"/>
              <w:widowControl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Электрические провода и </w:t>
            </w:r>
            <w:r w:rsidRPr="004F0075">
              <w:rPr>
                <w:sz w:val="26"/>
                <w:szCs w:val="26"/>
              </w:rPr>
              <w:t>кабель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D6E1B9" w14:textId="7DBC4A41" w:rsidR="00465923" w:rsidRPr="004F0075" w:rsidRDefault="00E175C0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D9E54D8" w14:textId="53359B19" w:rsidR="00465923" w:rsidRPr="004F0075" w:rsidRDefault="00E175C0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667" w:type="dxa"/>
            <w:shd w:val="clear" w:color="auto" w:fill="auto"/>
          </w:tcPr>
          <w:p w14:paraId="7E29A5C0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00370191" w14:textId="77777777" w:rsidTr="00E22E44">
        <w:tc>
          <w:tcPr>
            <w:tcW w:w="9467" w:type="dxa"/>
            <w:gridSpan w:val="7"/>
            <w:shd w:val="clear" w:color="auto" w:fill="auto"/>
          </w:tcPr>
          <w:p w14:paraId="2C38202C" w14:textId="137E3ECE" w:rsidR="00465923" w:rsidRPr="003F3F2E" w:rsidRDefault="004A2BA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65923" w:rsidRPr="003F3F2E">
              <w:rPr>
                <w:b/>
                <w:sz w:val="28"/>
                <w:szCs w:val="28"/>
              </w:rPr>
              <w:t>. Медикаменты и медицинское оборудование</w:t>
            </w:r>
          </w:p>
        </w:tc>
      </w:tr>
      <w:tr w:rsidR="00465923" w:rsidRPr="00FC6E06" w14:paraId="7AF37B43" w14:textId="77777777" w:rsidTr="00E22E44">
        <w:tc>
          <w:tcPr>
            <w:tcW w:w="675" w:type="dxa"/>
            <w:shd w:val="clear" w:color="auto" w:fill="auto"/>
          </w:tcPr>
          <w:p w14:paraId="5943D963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AF79046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Коллективная аптечка первой помощи на 100 — 150 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667F1C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527190F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07F91DA8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  <w:highlight w:val="yellow"/>
              </w:rPr>
            </w:pPr>
          </w:p>
        </w:tc>
      </w:tr>
      <w:tr w:rsidR="00465923" w:rsidRPr="004F0075" w14:paraId="1498CB38" w14:textId="77777777" w:rsidTr="00E22E44">
        <w:tc>
          <w:tcPr>
            <w:tcW w:w="675" w:type="dxa"/>
            <w:shd w:val="clear" w:color="auto" w:fill="auto"/>
          </w:tcPr>
          <w:p w14:paraId="706B6574" w14:textId="32BFA206" w:rsidR="00465923" w:rsidRPr="003F3F2E" w:rsidRDefault="00246D30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5923" w:rsidRPr="003F3F2E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31FF897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Рециркулятор</w:t>
            </w:r>
            <w:proofErr w:type="spellEnd"/>
            <w:r w:rsidRPr="003F3F2E">
              <w:rPr>
                <w:sz w:val="28"/>
                <w:szCs w:val="28"/>
              </w:rPr>
              <w:t xml:space="preserve"> бактерицидный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90B6F5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6C7C9BE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299357B7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0340FA84" w14:textId="77777777" w:rsidTr="00E22E44">
        <w:tc>
          <w:tcPr>
            <w:tcW w:w="9467" w:type="dxa"/>
            <w:gridSpan w:val="7"/>
            <w:shd w:val="clear" w:color="auto" w:fill="auto"/>
          </w:tcPr>
          <w:p w14:paraId="44B8DE9D" w14:textId="7C299F90" w:rsidR="00465923" w:rsidRPr="003F3F2E" w:rsidRDefault="0058295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65923" w:rsidRPr="003F3F2E">
              <w:rPr>
                <w:b/>
                <w:sz w:val="28"/>
                <w:szCs w:val="28"/>
              </w:rPr>
              <w:t>. Топливные ресурсы и горюче – смазочные материалы</w:t>
            </w:r>
          </w:p>
        </w:tc>
      </w:tr>
      <w:tr w:rsidR="00465923" w:rsidRPr="004F0075" w14:paraId="3B28B502" w14:textId="77777777" w:rsidTr="00E22E44">
        <w:tc>
          <w:tcPr>
            <w:tcW w:w="675" w:type="dxa"/>
            <w:shd w:val="clear" w:color="auto" w:fill="auto"/>
          </w:tcPr>
          <w:p w14:paraId="17D066FE" w14:textId="065A412B" w:rsidR="00465923" w:rsidRPr="003F3F2E" w:rsidRDefault="0058295B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5923" w:rsidRPr="003F3F2E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0BE3BC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403" w:type="dxa"/>
            <w:shd w:val="clear" w:color="auto" w:fill="auto"/>
          </w:tcPr>
          <w:p w14:paraId="302C6563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323A4262" w14:textId="0622225B" w:rsidR="00465923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00118505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B1812" w:rsidRPr="004F0075" w14:paraId="69156C16" w14:textId="77777777" w:rsidTr="00E22E44">
        <w:tc>
          <w:tcPr>
            <w:tcW w:w="675" w:type="dxa"/>
            <w:shd w:val="clear" w:color="auto" w:fill="auto"/>
          </w:tcPr>
          <w:p w14:paraId="5437F995" w14:textId="5209267C" w:rsidR="00CB1812" w:rsidRDefault="00CB1812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26EBD7F" w14:textId="72F14CF9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1403" w:type="dxa"/>
            <w:shd w:val="clear" w:color="auto" w:fill="auto"/>
          </w:tcPr>
          <w:p w14:paraId="6D6867FB" w14:textId="2E22D369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596A06E3" w14:textId="09152CCD" w:rsidR="00CB1812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5397293A" w14:textId="77777777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B1812" w:rsidRPr="004F0075" w14:paraId="27A7237C" w14:textId="77777777" w:rsidTr="00E22E44">
        <w:tc>
          <w:tcPr>
            <w:tcW w:w="675" w:type="dxa"/>
            <w:shd w:val="clear" w:color="auto" w:fill="auto"/>
          </w:tcPr>
          <w:p w14:paraId="2B5B9E88" w14:textId="668CA0B9" w:rsidR="00CB1812" w:rsidRDefault="00CB1812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969" w:type="dxa"/>
            <w:shd w:val="clear" w:color="auto" w:fill="auto"/>
          </w:tcPr>
          <w:p w14:paraId="74DD952E" w14:textId="29D17149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Масла и смазки</w:t>
            </w:r>
          </w:p>
        </w:tc>
        <w:tc>
          <w:tcPr>
            <w:tcW w:w="1403" w:type="dxa"/>
            <w:shd w:val="clear" w:color="auto" w:fill="auto"/>
          </w:tcPr>
          <w:p w14:paraId="73B0F461" w14:textId="62F3BCD5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669C1204" w14:textId="3BA023E0" w:rsidR="00CB1812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0C6C0922" w14:textId="77777777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7AD63A21" w14:textId="77777777" w:rsidTr="00E22E44">
        <w:tc>
          <w:tcPr>
            <w:tcW w:w="675" w:type="dxa"/>
            <w:shd w:val="clear" w:color="auto" w:fill="auto"/>
          </w:tcPr>
          <w:p w14:paraId="2029D1A0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6"/>
            <w:shd w:val="clear" w:color="auto" w:fill="auto"/>
          </w:tcPr>
          <w:p w14:paraId="7F5BABAE" w14:textId="067D689F" w:rsidR="00465923" w:rsidRPr="003F3F2E" w:rsidRDefault="00CB1812" w:rsidP="00E22E4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65923" w:rsidRPr="003F3F2E">
              <w:rPr>
                <w:b/>
                <w:sz w:val="28"/>
                <w:szCs w:val="28"/>
              </w:rPr>
              <w:t>. Другие ресурсы</w:t>
            </w:r>
          </w:p>
        </w:tc>
      </w:tr>
      <w:tr w:rsidR="00465923" w:rsidRPr="00FC6E06" w14:paraId="56199578" w14:textId="77777777" w:rsidTr="00E22E44">
        <w:tc>
          <w:tcPr>
            <w:tcW w:w="675" w:type="dxa"/>
            <w:shd w:val="clear" w:color="auto" w:fill="auto"/>
          </w:tcPr>
          <w:p w14:paraId="0780F103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78AABEA7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Громкоговоритель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610035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951CEB1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4273232F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65923" w:rsidRPr="004F0075" w14:paraId="029AD4D1" w14:textId="77777777" w:rsidTr="00E22E44">
        <w:tc>
          <w:tcPr>
            <w:tcW w:w="675" w:type="dxa"/>
            <w:shd w:val="clear" w:color="auto" w:fill="auto"/>
          </w:tcPr>
          <w:p w14:paraId="2E87FCCE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31FA2701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F3F2E">
              <w:rPr>
                <w:sz w:val="28"/>
                <w:szCs w:val="28"/>
              </w:rPr>
              <w:t>ензопила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B725BB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12F6500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7242AAAE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2644E581" w14:textId="77777777" w:rsidTr="00E22E44">
        <w:tc>
          <w:tcPr>
            <w:tcW w:w="675" w:type="dxa"/>
            <w:shd w:val="clear" w:color="auto" w:fill="auto"/>
          </w:tcPr>
          <w:p w14:paraId="08E3164B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0ADAEFDA" w14:textId="77777777" w:rsidR="00465923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C5746">
              <w:rPr>
                <w:sz w:val="28"/>
                <w:szCs w:val="28"/>
              </w:rPr>
              <w:t>гнетушители ранцевые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3035F0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091E1CD" w14:textId="1A1673F8" w:rsidR="00465923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295B">
              <w:rPr>
                <w:sz w:val="28"/>
                <w:szCs w:val="28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67904F73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8295B" w:rsidRPr="004F0075" w14:paraId="6E114184" w14:textId="77777777" w:rsidTr="00E22E44">
        <w:tc>
          <w:tcPr>
            <w:tcW w:w="675" w:type="dxa"/>
            <w:shd w:val="clear" w:color="auto" w:fill="auto"/>
          </w:tcPr>
          <w:p w14:paraId="5963E3D3" w14:textId="5A829B24" w:rsidR="0058295B" w:rsidRDefault="0058295B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969" w:type="dxa"/>
            <w:shd w:val="clear" w:color="auto" w:fill="auto"/>
          </w:tcPr>
          <w:p w14:paraId="6827F017" w14:textId="42A0E39A" w:rsidR="0058295B" w:rsidRDefault="0058295B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Термос армейский</w:t>
            </w:r>
            <w:r w:rsidR="00CB1812">
              <w:rPr>
                <w:sz w:val="28"/>
                <w:szCs w:val="28"/>
              </w:rPr>
              <w:t>, 6л.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328569" w14:textId="04A07AD0" w:rsidR="0058295B" w:rsidRDefault="0058295B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034EBEE" w14:textId="22ACA51E" w:rsidR="0058295B" w:rsidRDefault="00CB1812" w:rsidP="00CB1812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67" w:type="dxa"/>
            <w:shd w:val="clear" w:color="auto" w:fill="auto"/>
          </w:tcPr>
          <w:p w14:paraId="794BDAAE" w14:textId="77777777" w:rsidR="0058295B" w:rsidRPr="003F3F2E" w:rsidRDefault="0058295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94AF0" w:rsidRPr="004F0075" w14:paraId="26984AD3" w14:textId="77777777" w:rsidTr="00E22E44">
        <w:tc>
          <w:tcPr>
            <w:tcW w:w="675" w:type="dxa"/>
            <w:shd w:val="clear" w:color="auto" w:fill="auto"/>
          </w:tcPr>
          <w:p w14:paraId="74BCF25E" w14:textId="3B7B4CDB" w:rsidR="00094AF0" w:rsidRDefault="00094AF0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0FAAE71A" w14:textId="2F7057B4" w:rsidR="00094AF0" w:rsidRDefault="00094AF0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7099F4" w14:textId="5BD68BBC" w:rsidR="00094AF0" w:rsidRDefault="00094AF0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CCEE063" w14:textId="50BB9E76" w:rsidR="00094AF0" w:rsidRDefault="00094AF0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14:paraId="6782F906" w14:textId="77777777" w:rsidR="00094AF0" w:rsidRPr="003F3F2E" w:rsidRDefault="00094AF0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C3DFC" w:rsidRPr="004F0075" w14:paraId="6B09F125" w14:textId="77777777" w:rsidTr="00E22E44">
        <w:tc>
          <w:tcPr>
            <w:tcW w:w="675" w:type="dxa"/>
            <w:shd w:val="clear" w:color="auto" w:fill="auto"/>
          </w:tcPr>
          <w:p w14:paraId="50E2C671" w14:textId="77751904" w:rsidR="000C3DFC" w:rsidRDefault="000C3DFC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26E3B624" w14:textId="5C23825C" w:rsidR="000C3DFC" w:rsidRDefault="000C3DFC" w:rsidP="001A489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A489B">
              <w:rPr>
                <w:sz w:val="28"/>
                <w:szCs w:val="28"/>
              </w:rPr>
              <w:t>отопомпа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CF5BCC" w14:textId="4F1F008B" w:rsidR="000C3DFC" w:rsidRDefault="000C3DFC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60156FC" w14:textId="47158573" w:rsidR="000C3DFC" w:rsidRDefault="001A489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14:paraId="4C72CC06" w14:textId="77777777" w:rsidR="000C3DFC" w:rsidRPr="003F3F2E" w:rsidRDefault="000C3DFC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699393BF" w14:textId="77777777" w:rsidTr="00E22E44">
        <w:tc>
          <w:tcPr>
            <w:tcW w:w="675" w:type="dxa"/>
            <w:shd w:val="clear" w:color="auto" w:fill="auto"/>
          </w:tcPr>
          <w:p w14:paraId="3C254541" w14:textId="5771C8F4" w:rsidR="00465923" w:rsidRDefault="000C3DFC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94AF0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CDE9BB6" w14:textId="77777777" w:rsidR="00465923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 w:rsidRPr="008866FF">
              <w:rPr>
                <w:sz w:val="28"/>
                <w:szCs w:val="28"/>
              </w:rPr>
              <w:t>Резервные источники электроснабжения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0891CD" w14:textId="77777777" w:rsidR="00465923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7ACE2289" w14:textId="658E451E" w:rsidR="00465923" w:rsidRDefault="00E175C0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510FE366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A489B" w:rsidRPr="004F0075" w14:paraId="35C36B5D" w14:textId="77777777" w:rsidTr="00E22E44">
        <w:tc>
          <w:tcPr>
            <w:tcW w:w="675" w:type="dxa"/>
            <w:shd w:val="clear" w:color="auto" w:fill="auto"/>
          </w:tcPr>
          <w:p w14:paraId="0F9107E1" w14:textId="24FA9DB0" w:rsidR="001A489B" w:rsidRDefault="001A489B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969" w:type="dxa"/>
            <w:shd w:val="clear" w:color="auto" w:fill="auto"/>
          </w:tcPr>
          <w:p w14:paraId="49E80739" w14:textId="7858AE75" w:rsidR="001A489B" w:rsidRPr="008866FF" w:rsidRDefault="001A489B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Походная кухня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569F04B" w14:textId="619FD478" w:rsidR="001A489B" w:rsidRDefault="001A489B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C345E3D" w14:textId="1FAD68DE" w:rsidR="001A489B" w:rsidRDefault="001A489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701020B3" w14:textId="77777777" w:rsidR="001A489B" w:rsidRPr="003F3F2E" w:rsidRDefault="001A489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5D980277" w14:textId="77777777" w:rsidR="00AB31F3" w:rsidRPr="0081438F" w:rsidRDefault="00AB31F3" w:rsidP="00F21C07">
      <w:pPr>
        <w:spacing w:after="0" w:line="240" w:lineRule="auto"/>
        <w:jc w:val="both"/>
        <w:rPr>
          <w:sz w:val="28"/>
          <w:szCs w:val="28"/>
        </w:rPr>
      </w:pPr>
    </w:p>
    <w:sectPr w:rsidR="00AB31F3" w:rsidRPr="0081438F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731CA"/>
    <w:rsid w:val="00173D63"/>
    <w:rsid w:val="00174D64"/>
    <w:rsid w:val="001757A8"/>
    <w:rsid w:val="00177298"/>
    <w:rsid w:val="0017783E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203E52"/>
    <w:rsid w:val="00204A4C"/>
    <w:rsid w:val="002126B5"/>
    <w:rsid w:val="00213605"/>
    <w:rsid w:val="00214E44"/>
    <w:rsid w:val="00220C0A"/>
    <w:rsid w:val="002237F3"/>
    <w:rsid w:val="00234B30"/>
    <w:rsid w:val="002360A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7EE7"/>
    <w:rsid w:val="003561DA"/>
    <w:rsid w:val="003563C8"/>
    <w:rsid w:val="003563FF"/>
    <w:rsid w:val="00386CEF"/>
    <w:rsid w:val="00386EA3"/>
    <w:rsid w:val="00390184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3F3F2E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4FDE"/>
    <w:rsid w:val="004A200C"/>
    <w:rsid w:val="004A2BA2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FBD"/>
    <w:rsid w:val="00CA3273"/>
    <w:rsid w:val="00CA3886"/>
    <w:rsid w:val="00CB1812"/>
    <w:rsid w:val="00CB78EF"/>
    <w:rsid w:val="00CD0713"/>
    <w:rsid w:val="00CD0DE4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38DD"/>
    <w:rsid w:val="00DF2158"/>
    <w:rsid w:val="00DF37EF"/>
    <w:rsid w:val="00E103CF"/>
    <w:rsid w:val="00E175C0"/>
    <w:rsid w:val="00E22E44"/>
    <w:rsid w:val="00E2692D"/>
    <w:rsid w:val="00E37097"/>
    <w:rsid w:val="00E40F5D"/>
    <w:rsid w:val="00E416E9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2F40F565EE751DDEDF25C9404900505CC8F119A2B383CF8F9ED1641C68041B312350D403992C7BEC9F5DF244C51C141DC6AB2C7I8F" TargetMode="External"/><Relationship Id="rId13" Type="http://schemas.openxmlformats.org/officeDocument/2006/relationships/hyperlink" Target="consultantplus://offline/ref=42F2F40F565EE751DDEDF25C9404900506C48C13992F383CF8F9ED1641C68041B312350D4932C694FC97AC8C64075CC55BC06AB56F8E6136CAIC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2F2F40F565EE751DDEDF25C9404900506C48C13992F383CF8F9ED1641C68041B312350D4932C693FE97AC8C64075CC55BC06AB56F8E6136CAI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F2F40F565EE751DDEDF25C9404900506C48C13992F383CF8F9ED1641C68041B312350D4932C696F397AC8C64075CC55BC06AB56F8E6136CAIC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F2F40F565EE751DDEDF25C9404900505CC8F119A2B383CF8F9ED1641C68041B312350D4932C690F897AC8C64075CC55BC06AB56F8E6136CAI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F2F40F565EE751DDEDF25C9404900506C48C13992F383CF8F9ED1641C68041B312350D4932C694F897AC8C64075CC55BC06AB56F8E6136CAI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2C13-0415-400D-95FE-B78274A5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7</cp:revision>
  <cp:lastPrinted>2025-12-10T07:14:00Z</cp:lastPrinted>
  <dcterms:created xsi:type="dcterms:W3CDTF">2025-12-10T06:55:00Z</dcterms:created>
  <dcterms:modified xsi:type="dcterms:W3CDTF">2025-12-15T08:55:00Z</dcterms:modified>
</cp:coreProperties>
</file>